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A718">
      <w:pPr>
        <w:spacing w:line="56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 w14:paraId="53FE6498">
      <w:pPr>
        <w:spacing w:line="560" w:lineRule="exact"/>
        <w:ind w:firstLine="1848" w:firstLineChars="7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8"/>
          <w:sz w:val="32"/>
          <w:szCs w:val="32"/>
        </w:rPr>
        <w:t>申领2024年第四批就业创业培训补贴机构汇总表</w:t>
      </w:r>
    </w:p>
    <w:tbl>
      <w:tblPr>
        <w:tblStyle w:val="2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684"/>
        <w:gridCol w:w="3240"/>
        <w:gridCol w:w="4290"/>
      </w:tblGrid>
      <w:tr w14:paraId="57BF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03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序号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50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0A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申领补贴人次数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3B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补贴金额（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元）</w:t>
            </w:r>
          </w:p>
        </w:tc>
      </w:tr>
      <w:tr w14:paraId="7A06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61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13A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平昌县卓越职业技能培训学校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7F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303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39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363600.00</w:t>
            </w:r>
          </w:p>
        </w:tc>
      </w:tr>
      <w:tr w14:paraId="66E1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19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ADEA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巴中市巴州腾飞职业技能培训学校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88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156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25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206205.00</w:t>
            </w:r>
          </w:p>
        </w:tc>
      </w:tr>
      <w:tr w14:paraId="17EE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90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113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南江县飞越职业技能培训学校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3B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85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68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103462.00</w:t>
            </w:r>
          </w:p>
        </w:tc>
      </w:tr>
      <w:tr w14:paraId="0DD0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D3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B32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巴中市恩阳区恒智职业技能培训中心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3D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175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10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197398.00</w:t>
            </w:r>
          </w:p>
        </w:tc>
      </w:tr>
      <w:tr w14:paraId="3220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92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858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巴中市东方职业技术学校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62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151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AB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165168.00</w:t>
            </w:r>
          </w:p>
        </w:tc>
      </w:tr>
      <w:tr w14:paraId="41F7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C9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F2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南江县精英职业技术培训学校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C6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246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7B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243646.00</w:t>
            </w:r>
          </w:p>
        </w:tc>
      </w:tr>
      <w:tr w14:paraId="6CA3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4A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7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9E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南江县吉瑞职业技能培训学校有限公司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E7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310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B1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304313.00</w:t>
            </w:r>
          </w:p>
        </w:tc>
      </w:tr>
      <w:tr w14:paraId="1AC5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6F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3C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南江县众力职业技能培训学校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E1F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108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6F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88320.00</w:t>
            </w:r>
          </w:p>
        </w:tc>
      </w:tr>
      <w:tr w14:paraId="5D60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73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合计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2C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BE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1534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E11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1672112.00</w:t>
            </w:r>
          </w:p>
        </w:tc>
      </w:tr>
    </w:tbl>
    <w:p w14:paraId="0B55C685">
      <w:pPr>
        <w:rPr>
          <w:rFonts w:ascii="Calibri" w:hAnsi="Calibri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53E805F-FE53-4129-9F3B-17892A7706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D491FD-DCF2-4DD4-AD97-EB016A472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8065B"/>
    <w:rsid w:val="1CF8065B"/>
    <w:rsid w:val="5251733A"/>
    <w:rsid w:val="786D6FA9"/>
    <w:rsid w:val="7D5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276</Characters>
  <Lines>0</Lines>
  <Paragraphs>0</Paragraphs>
  <TotalTime>0</TotalTime>
  <ScaleCrop>false</ScaleCrop>
  <LinksUpToDate>false</LinksUpToDate>
  <CharactersWithSpaces>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2024-12-02T08:40:00Z</dcterms:created>
  <dc:creator>llll</dc:creator>
  <cp:lastModifiedBy>llll</cp:lastModifiedBy>
  <dcterms:modified xsi:type="dcterms:W3CDTF">2024-12-02T08:56:51Z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7209DDA02D1E4090ABD9D599D74A467F_11</vt:lpwstr>
  </property>
</Properties>
</file>